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Yaydoo y la automatización de cobranza aumenta 85% la eficiencia en tiempo para PyMEs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automatización de Cobranza permite tener un control efectivo de deudas ayudando a reducir hasta un 85% el tiempo invertido en la gestión de cobranza, un 70% en evitar errores manuales y recuperar hasta 40 % de cartera vencida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cuentas por cobrar son parte clave dentro de las empresas, ya que esto les permite contar con liquidez, rentabilidad y mejora en la optimización de recursos financieros. Yaydoo, la startup mexicana de pagos empresariales que, a través de su software automatiza flujos financieros de compras, cuentas por pagar y cuentas por cobrar, muestra la importancia de una gestión eficiente de la automatización de cobranza.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 si los departamentos de finanzas, contabilidad y/o administración cuentan con un equipo de cobros robusto y dedicado, los procesos manuales involucrados en la gestión de pagos pueden restar recursos valiosos a un trabajo más significativo a las organizaciones. La automatización de Cobranza permite tener un control efectivo ayudando a reducir hasta un 85% el tiempo invertido en la gestión de cobranza, un 70% en evitar errores manuales y recuperar hasta 40 % de cartera vencida.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anterior, Yaydoo ofrece los siguientes puntos clave para tener un proceso de cobranza eficiente: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una comunicación centralizada con los clientesAñadir canales digitales a los métodos de cobranza tradicionales es indispensable, ya que esto amplía las posibilidades de mantener comunicación al momento con los clientes respecto a estado de adeudos, facturas, envío de comunicados, información relevante, mensajes y/o recordatorios de próximos pagos.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flujos de cobranzaCon la finalidad de lograr los objetivos de cobranza, es importante poner en marcha diversas estrategias de cobranza, entre ellas, programar recordatorios digitales personalizados para diferentes clientes a través de correo electrónico, mensajes SMS y llamadas telefónicas; evitar retrasos en el proceso de cobro con la ayuda de contratos recurrentes en la plataforma permitirá que el equipo de cobranza concentre sus energías en casos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Diversificar los medios de cobranzaEl proceso de cobro es más corto cuando los medios de pago son múltiples y sencillos como tarjeta de crédito y débito, pasarelas de pago y links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información en tiempo real y confiableEl tener un tablero de información en tiempo real rastrea los pagos y brinda información sobre métricas clave como la capacidad de entrega de facturas y las tasas de clics. De esta manera, las Pymes pueden entender de mejor manera las necesidades de sus clientes, hacer proyecciones de cobranza y tener un mejor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muchas maneras diferentes en que las organizaciones pueden automatizar su proceso de cobranza. Yaydoo, a través de su plataforma PorCobrar, transforma las cuentas por cobrar en activos líquidos disponibles que aceleran el crecimiento de los negocios, permitiendo la automatización de flujos de cobranza recurrente y no recurrente, así como recordatorios de pago. Además, ofrece diversos métodos de pago para que los clientes realicen los pagos de manera más rápida, cuenta con integración con el SAT y permite tener un control en tiempo real del proceso de cobranza.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retos de la transformación digital que enfrentan las empresas en este actual entorno de negocios es grande, pero no imposible. Estamos seguros que para generar valor y permanecer vigentes en el mercado, debemos enfrentar las necesidades de nuestros clientes y llevarlos de la mano para adaptarse y encontrar las herramientas que les permita agilizar y gestionar sus procesos”, señaló Sergio Almaguer, CEO y founder de Yaydoo.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Mariano López Zepeda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5543083099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https://www.mexicopress.com.mx/yaydoo-y-la-automatizacion-de-cobranza-aumenta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