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Nuevo León. el 16/06/2021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Tecmilenio vuelve a los campus con su sistema educativo híbrido, online y flexible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Tecmilenio cuenta con un plan de Regreso Consciente con el que muestra que, aprovechando su experiencia y calidad demostrada, aceleró significativamente su crecimiento en educación digital, tendencia que sabe, continuará hacia el 2025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Universidad Tecmilenio lleva más de 18 años haciendo las cosas diferente, y en este regreso escalonado y voluntario a algunos de sus campus en la República mexicana, lo demuestra. Su plan de Regreso Consciente, inicio que ha preparado desde inicios de la pandemia -durante casi quince meses-, cuenta con los mejores protocolos de seguridad e higiene, y se enmarca con una modalidad híbrida que refuerza su sistema educativo online y flexible, y que presenta reducciones de aforo e incluso regreso a modalidad remota, si fuera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“Hemos hecho una inversión digital revolucionaria que fortalece todo nuestro modelo, si bien, estamos felices de tener de vuelta a nuestros estudiantes en nuestros campus a nivel nacional, contamos con los mejores protocolos para cuidar a nuestra comunidad, miles de talleres virtuales y aulas híbridas, para que cualquiera pueda estudiar donde quiera, cuando sea, en la modalidad que prefiera”, comentó Bruno Zepeda, rector de Universidad Tecmilenio.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medio de la crisis sanitaria más severa que ha enfrentado la sociedad, sigue innovando, experimentando y mejorando las experiencias digitales de aprendizaje y el bienestar de sus estudiantes, planteando formas innovadoras de abordar la educación, poniéndola al alcance de millones de personas. Por ello, inauguró dos Campus Connect más, en alianza con WeWork, que a diferencia de los 3 ya existentes, buscan favorecer el networking propio de estos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Campus Connect cuentan con instalaciones de primer nivel, que buscan estar más cerca a los estudiantes de cualquier edad y contexto de vida que buscan una educación de calidad. Gracias a las aulas híbridas, donde ofrecen programas 100% virtuales, con clases disponibles las 24 horas del día los siete días de la semana, permitirán tener flexibilidad de aprendizaje, aclarar dudas y enriquecer su vida personal y laboral. En breve, Tecmilenio abrirá un Campus Connect en Zacatecas, Saltillo y Tijuana, ciudades en las que el potencial de la educación online es una oportunidad que Tecmilenio no dejará pasar.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conscientes de que la nueva realidad de la educación será híbrida, con un mayor componente digital, sin embargo, estamos preparados para satisfacer las necesidades de nuestra comunidad y acompañarlos a alcanzar las competencias que necesiten para su propósito de vida”, concluyó Zepeda.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Tecmilenio, para el regreso a clases de manera presencial se han implementado importantes protocolos de seguridad e higiene para estudiantes, docentes y colaboradores, así como recursos de tecnología avanzada que permiten la continuidad académica. Por lo que, “Tú me cuidas, yo te cuido” es el mensaje de corresponsabilidad de esta importante campaña.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“Volver a los campus es estar más cerca de nuestros estudiantes en todo sentido, la reconfiguración de nuestros espacios ha sido establecida de acuerdo con los más alto estándares y protocolos sanitarios basados en instancias internacionales y avalados por TecSalud, señaló la Dra. Gabriela Ortiz, directora de Salud y Bienestar.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Génesis Serna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+52 81 1820 4868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https://www.mexicopress.com.mx/tecmilenio-vuelve-a-los-campus-con-su-sistema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Educación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