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07/10/2021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Recibe Danfoss distintivo de Salud por segunda ocasión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Danfoss es un lugar de trabajo seguro y saludable, y seguirán con esta meta permanentemente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segunda ocasión Danfoss México www.danfoss.mx recibe el Distintivo Salud que la ampara como empresa saludable y libre de humo y un lugar óptimo para trabajar. La certificación otorgada por la Subsecretaría de Regulación y Fomento Sanitario de la Secretaría de Salud de Nuevo León es un reconocimiento que realiza el gobierno para las empresas establecidas en el estado y que generan espacios saludables para sus empleados, clientes y proveedores con la normativa sanitaria correspondiente.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 está orgulloso y satisfecho de recibir un distintivo como este, para Danfoss México lo más importante son los colaboradores y saber que las instalaciones cubren los protocolos sanitarios, no solo en contingencias, sino de manera permanente para hacer de las oficinas y de la planta un gran lugar para desempeñarnos profesionalmente, Danfoss se inspira a seguir trabajando con toda la energía en el impulso de talentos y de los mejores productos y servicios. Danfoss es un lugar de trabajo seguro y saludable, y Danfoss sigue con esta meta permanentemente, dijo Xavier Casas, Director General y Responsable de la División MXCO de Danfoss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mismo tiempo el responsable de la operación de Danfoss en el país dijo que la compañía continúa haciendo todo lo posible para servir a sus clientes y agradecer a todos sus colegas la capacidad de recuperación que demostraron al enfrentar los desafíos de la pandemia. Es muy orgulloso de cómo se sigue teniendo en cuenta la salud y la seguridad para proteger a la gente, comunidades y clientes, al mismo tiempo que se asegura la estrategia de crecimiento, concluyó.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DanfossDanfoss diseña tecnologías avanzadas que permiten construir un mañana mejor, más inteligente y más eficiente. Garantiza el suministro de alimentos frescos en las ciudades en crecimiento alrededor del mundo así como el confort óptimo en los hogares y oficinas, al tiempo que se satisface la necesidad de infraestructura de eficiencia energética, sistemas conectados y energía renovable integrada. Las soluciones se utilizan en áreas como refrigeración, aire acondicionado, calefacción, control de motores y maquinaria móvil. La ingeniería innovadora se remonta a 1933 y, en la actualidad, Danfoss ocupa posiciones de liderazgo en el mercado, emplea a 37,000 personas y atiende a clientes en más de 100 países. Es propiedad privada de la familia fundadora. Para más información visite www.danfoss.mx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5528553031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https://www.mexicopress.com.mx/recibe-danfoss-distintivo-de-salud-por-segunda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Ecología Recursos humanos Dispositivos móviles Nuevo León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