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20/11/2019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NCR celebra 10 años de operación en Manaus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fábrica es un centro de investigación y desarrollo de nuevas tecnologías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Inaugurado en 2009 con el propósito de fomentar el mercado financiero en Brasil, el Caribe y América Latina con soluciones tecnológicas de vanguardia, la operación, fabricación e ingeniería de la planta de NCR convertida ahora en el centro de investigación y desarrollo de nuevas tecnologías cumple años de operación en el Polo industrial de Manaus.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unidad emplea a más de 200 personas responsables de producir cajeros automáticos, cajas fuertes, quioscos de autoservicio y desarrollar nuevas soluciones tecnológicas.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Suede Rodrigues, gerente general de la fábrica, "la presencia de NCR en el Polo Industrial Manaus, considerado uno de los más avanzados y tecnológicos en América Latina, refuerza el propósito de apoyar y contribuir al desarrollo de los negocios en el país a través de innovaciones tecnológicas para permitir y preparar a las empresas en mercados de constantes cambios. La unidad en Manaus va más allá de la producción de equipos y tiene un centro de investigación y desarrollo para nuevas tecnología que nos pone a la vanguardia en el sector tecnológico permitiendo crear soluciones basadas en las principales tendencias que impactarán el mercado ahora y en el futuro", expresó.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estos 10 años, además de contribuir a que Brasil esté en la cima en términos de tecnología bancaria, es un orgullo colaborar con la creación y el desarrollo de empleos en la región y ayudar a preservar nuestra selva amazónica, que se considera el pulmón del mundo", agrega Rodrigues.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fábrica de NCR Corporation (NYSE: NCR), la compañía líder global en tecnología empresarial y omnicanal, ya ha producido más de 60,000 cajeros automáticos y la expectativa de la compañía es aún más audaz en los próximos años, ya que ahora está ofreciendo soluciones digitales totalmente vanguardistas a nuevos mercados y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Web site: www.ncr.comTwitter: @NCRCorporationFacebook: www.facebook.com/ncrcorpLinkedIn: www.linkedin.com/company/ncr-corporationYouTube: www.youtube.com/user/ncrcorporation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NCR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5556152195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https://www.mexicopress.com.mx/ncr-celebra-10-anos-de-operacion-en-manaus_1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Finanzas Hardware E-Commerce Software Ciberseguridad Recursos humanos Dispositivos móviles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