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CDMX el 05/10/2023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miraDry, líder de su clase en reducir la sudoración, el mal olor y el vello axilar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sudor excesivo está presente en casi 365 millones de personas en todo el mundo y en quienes la ansiedad y la depresión son casi 3 veces mayores en personas con hiperhidrosis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sudor excesivo, especialmente axilar, puede ser diagnosticado como hiperhidrosis, que es una afección médica caracterizada por sudoración excesiva e incontrolable. Las personas que sufren de hiperhidrosis, es porque sus glándulas sudoríparas se encuentran sobreactivadas, producen más sudor del normal y también generan mal olor.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afección está presente en casi 365 millones de personas en todo el mundo y en quienes la ansiedad y la depresión son casi 3 veces mayores en personas con hiperhidrosis La hiperhidrosis puede ser causante de problemas de inseguridad, afectar las capacidades laborales diarias y hasta seguir una carrera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miraDry es el primer procedimiento médico permanente aprobado por la FDA y la COFEPRIS para reducir permanentemente la sudoración excesiva axilar. El tratamiento tarda alrededor de una hora, es realizado por un médico profesional utilizando energía térmica que ataca y elimina las glándulas sudoríparas de las axilas, sin afectar la regulación de la temperatura corporal, y logrando así, que las glándulas no vuelvan a crecer. Se administra anestesia local para asegurar el máximo confort durante el tratamiento, aunque es sabido que el área axilar es sensible, el tratamiento siempre trata de ser amable con el receptor.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Posteriormente, se utiliza un tatuaje temporal para marcar la piel en preparación para el tratamiento y se aplica miraDry a la zona, eliminando las glándulas sudoríparas y odoríferas.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energía de microondas enfocada se entrega a la región de interfaz entre la piel y la grasa. La energía se refleja y se intensifica en la interfaz dérmica-grasa y se destruyen las glándulas sudoríparas y olfativas. El enfriamiento hidrocerámico protege la epidermis y la dermis superior, mientras que el calor destruye las glándulas sudoríparas y odoríferas.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más de 450,000 pacientes tratados en más de 45 países, miraDry es el líder en el mercado que ayuda a reducir la sudoración excesiva axilar con un alto nivel de efectividad en una sola sesión con resultados excelentes.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más mujeres reciben el tratamiento miraDry, la sudoración excesiva afecta por igual a hombres y mujeres. Con más de 450,000 pacientes tratados, miraDry es el líder de su clase que ayuda a reducir la sudoración, el mal olor y el vello axilar con alta satisfacción en un tratamiento y resultados óptimos en un tiempo récord.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Flavio Rivera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ElefantPR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5567884207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https://www.mexicopress.com.mx/miradry-lider-de-su-clase-en-reducir-la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Medicina Sociedad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