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con 9 restaurantes dentro de los 50 mejores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esta dentro de la lista de los mejores 50 restaurantes de Latinoamérica, la gastronomía mexicana es una de las más importantes y reconocidas a nivel mundial, siendo así el segundo año consecutivo entrando tres restaurantes mexicanos dentro del top ten a nivel latinoamérica, se espera que los resultados en la gastronomía mexicana avance hasta llegar a hacer potencia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festeja la inclusión de 9 restaurantes en la lista Latin America´s 50 Best Restaurants 2016.</w:t>
            </w:r>
          </w:p>
          <w:p>
            <w:pPr>
              <w:ind w:left="-284" w:right="-427"/>
              <w:jc w:val="both"/>
              <w:rPr>
                <w:rFonts/>
                <w:color w:val="262626" w:themeColor="text1" w:themeTint="D9"/>
              </w:rPr>
            </w:pPr>
            <w:r>
              <w:t>Por segundo año consecutivo, México fue seleccionado como sede para celebrar la gala que honra a lo mejor de la gastronomía de América Latina.</w:t>
            </w:r>
          </w:p>
          <w:p>
            <w:pPr>
              <w:ind w:left="-284" w:right="-427"/>
              <w:jc w:val="both"/>
              <w:rPr>
                <w:rFonts/>
                <w:color w:val="262626" w:themeColor="text1" w:themeTint="D9"/>
              </w:rPr>
            </w:pPr>
            <w:r>
              <w:t>Pujol, encabezado por el chef Enrique Olvera, obtuvo la 5ª posición en la lista, escalando 4 posiciones desde la edición del año pasado para recobrar el título del Mejor Restaurante en México.</w:t>
            </w:r>
          </w:p>
          <w:p>
            <w:pPr>
              <w:ind w:left="-284" w:right="-427"/>
              <w:jc w:val="both"/>
              <w:rPr>
                <w:rFonts/>
                <w:color w:val="262626" w:themeColor="text1" w:themeTint="D9"/>
              </w:rPr>
            </w:pPr>
            <w:r>
              <w:t>Continuando, Quintonil ocupa la 6ª posición en la lista. Bajo la visión de Jorge Vallejo, el restaurante resalta la perfecta fusión entre sabores mexicanos, productos de la localidad y un excelente servicio.</w:t>
            </w:r>
          </w:p>
          <w:p>
            <w:pPr>
              <w:ind w:left="-284" w:right="-427"/>
              <w:jc w:val="both"/>
              <w:rPr>
                <w:rFonts/>
                <w:color w:val="262626" w:themeColor="text1" w:themeTint="D9"/>
              </w:rPr>
            </w:pPr>
            <w:r>
              <w:t>Restaurantes mexicanos incluidos en la lista:</w:t>
            </w:r>
          </w:p>
          <w:p>
            <w:pPr>
              <w:ind w:left="-284" w:right="-427"/>
              <w:jc w:val="both"/>
              <w:rPr>
                <w:rFonts/>
                <w:color w:val="262626" w:themeColor="text1" w:themeTint="D9"/>
              </w:rPr>
            </w:pPr>
            <w:r>
              <w:t>Pujol (5) Cd. de MéxicoQuintonil (6) Cd. de MéxicoBiko (10) Cd. de MéxicoSud777 (11)  Cd. de MéxicoAmaranta (15) de la ciudad de TolucaPangea (19) de MonterreyNicos (37)  Cd. de MéxicoCorazón de Tierra (39) de Valle de Guadalupe.Dulce Patria (48)  Cd. de México</w:t>
            </w:r>
          </w:p>
          <w:p>
            <w:pPr>
              <w:ind w:left="-284" w:right="-427"/>
              <w:jc w:val="both"/>
              <w:rPr>
                <w:rFonts/>
                <w:color w:val="262626" w:themeColor="text1" w:themeTint="D9"/>
              </w:rPr>
            </w:pPr>
            <w:r>
              <w:t>El restaurante peruano "Central" fue develado como el número 1 en el ranking en la edición 2016 de Latin America’s 50 Best Restaurants, patrocinado por S.Pellegrino and Acqua Panna Recibir este reconocimiento por tercera ocasión, demuestra que los chefs y dueños Virgilio Martínez y Pía León, trabajan cotidianamente a la vanguardia de la gastronomía, moldeando una cocina peruana de continua evolución, notable por su calidad e innovación.</w:t>
            </w:r>
          </w:p>
          <w:p>
            <w:pPr>
              <w:ind w:left="-284" w:right="-427"/>
              <w:jc w:val="both"/>
              <w:rPr>
                <w:rFonts/>
                <w:color w:val="262626" w:themeColor="text1" w:themeTint="D9"/>
              </w:rPr>
            </w:pPr>
            <w:r>
              <w:t>Conoce la lista completa</w:t>
            </w:r>
          </w:p>
          <w:p>
            <w:pPr>
              <w:ind w:left="-284" w:right="-427"/>
              <w:jc w:val="both"/>
              <w:rPr>
                <w:rFonts/>
                <w:color w:val="262626" w:themeColor="text1" w:themeTint="D9"/>
              </w:rPr>
            </w:pPr>
            <w:r>
              <w:t>Visita también:Guía de Restaurantes en México DF.  and  Revista Gastronómica de México.</w:t>
            </w:r>
          </w:p>
          <w:p>
            <w:pPr>
              <w:ind w:left="-284" w:right="-427"/>
              <w:jc w:val="both"/>
              <w:rPr>
                <w:rFonts/>
                <w:color w:val="262626" w:themeColor="text1" w:themeTint="D9"/>
              </w:rPr>
            </w:pPr>
            <w:r>
              <w:t>The post Los 50 mejores restaurantes de Latinoamérica 2016 appeared first on Gastronomadas 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https://www.mexicopress.com.mx/mexico-con-9-restaurantes-dentro-de-los-50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