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Nuevo León el 29/12/2020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Marketing digital en México, la clave para transformar negocios durante la pandemia: Futurité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Aprender a vivir en una normalidad que representó un reto para todos, no ha sido fácil: innovar, crear y transformar, es una constante para dar soluciones y hacer frente a una forma de vida que tras este parteaguas tan grande como lo ha sido una pandemia global; no volverá a ser la misma de antes, y sin duda, la presencia digital ha sido parte de ese salto del que nadie se puede escapar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2020 que está entrando a su recta final se ha sido testigo de los cambios provocados por el Covid-19, pues el distanciamiento social y el confinamiento han sido un parteaguas a la hora de dar nuevas respuestas a las necesidades de la 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marketing digital, aunque ya llevaba un buen tiempo presente, se ha erigido como la vía necesaria por la cual innumerables negocios han logrado salir avante de esta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Covid-19 vino a acelerar la transformación digital que algunos habían optado por posponer, pues ante este panorama, transformarse para sobrevivir o quedarse varado, se convirtió en una decisión primordial. Por eso las agencias de marketing digital se vieron frente a su momento clave: había llegado la hora de acelerar los cambios y llevarlos al mundo digital. Los retos que conlleva un confinamiento social hicieron necesario extender las estrategias digitales que permitieran una visibilidad online a un mayor número de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transformación necesaria y obligada para los negociosLas micro, pequeñas y medianas empresas, que representan un poco más del 90% de la economía nacional, fueron las más afectadas en esta crisis sanitaria, lo que las hizo voltear a ver al marketing digital como una solución para seguir adelante.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no por nada, puesto que a finales de marzo el país se encontraba en un confinamiento severo, donde las personas no podían ir a restaurantes ni a comprar físicamente los productos de necesidades básicas, laborales o simplemente de 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 ahí donde la agencia de Marketing Digital Futurité supo que la sociedad enfrentaba una época sin precedentes, en donde brindar soluciones rápidas y eficientes era indispensable para ayudar a todo tipo de empresas a acercarse virtualmente a sus clientes. Identificaron que no todos los negocios estaban listos para esta nueva etapa y que, inclusive los que ya contaban con presencia digital, no tenían el éxito asegurado; era necesario que recurrieran a las estrategias adecuadas.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entrada fue difícil convencer a todos los negocios de migrar a las nuevas tecnologías, ya que se trataba de personas acostumbradas a la forma clásica de hacer las cosas; pero la pandemia, y la necesidad de sobrevivir, los convenció.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el marketing digital es efectivo en este tiempo?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general de Futurité, Adrián Garza, compartió que la apuesta por el marketing digital se debe a diferentes factores que, como resultado del confinamiento, han modificado los hábitos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estar obligados a no salir de casa para cuidar de la salud, tanto de la de los que nos rodean, como la nuestra, además del cierre parcial o total de tiendas, centros comerciales, centros recreativos, escuelas, entre otros, nos ha colocado, como usuarios, en una posición en donde el ocio, aprendizaje, comercialización y obtención de servicios se logran a través de plataformas en línea”.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Futurité se sabe que el boom de digitalización los obliga a producir mejores contenidos para superar a la competencia, algo que, de acuerdo a los siguientes porcentajes de crecimiento en sus campañas de captación de prospectos para sus clientes en los primeros meses de pandemia, han sabido hacer muy bien: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Sector de construcción: crecimiento promedio de 48 por ciento a través de Google Ads y 22 por ciento a través de Facebook Ads.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Sector médico: crecimiento promedio de hasta el 106 por ciento a través de Google Ads.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Sector de logística y distribución: crecimiento promedio de 51 por ciento a través de Google Ads.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Sector de recursos humanos: crecimiento promedio de 122 por ciento a través de Google Ads.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Sector de bienes raíces: crecimiento promedio de 161 por ciento a través de Facebook Ads.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cierto es que los negocios han tenido que transformar sus ofertas tradicionales a formatos en línea para adaptarse a la nueva realidad. Y para esta transformación, una agencia de marketing digital ha representado el soporte que muchos negocios requieren en esta fase de transición y permanencia de visibilidad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Hoy, y ante la vertiginosidad de la migración digital, las agencias han sido ese puente que ayuda a los negocios a afrontar estos tiempos.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Tips de marketing digital para la nueva normalidadSi bien cada negocio requiere de una estrategia adecuada a sus particularidades, el equipo especializado de Futurité comparte algunos consejos que los ayudaron a transitar a una nueva normalidad.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Mostrarse cercano a los usuariosUna comunicación clara en la que demuestres empatía, con la que los clientes se sientan seguros y sepan que detrás de cualquier anuncio está alguien que desea brindar solución a su necesidad de la manera más efectiva posible, es algo que añadirá puntos.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ser flexible en cuanto a servicios de entrega, devoluciones, cancelaciones, promociones, entre otros, también será un extra que podrás comunicar y que seguramente agradecerán.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esa forma se logrará crear una mejor impresión a tus usuarios, haciendo que después de la pandemia, sea más probable que permanezcan fieles al servicio, producto o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Fortalecer la presencia en redes socialesLas redes sociales representan ese medio por el que las empresas pueden estar más cerca de sus clientes, darse a conocer y al mismo tiempo aprender sobre las necesidades de quienes los buscan.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Plataformas que, si bien se sabe que la mayoría utilizaba a diario, se han convertido ahora en un canal principal por el que muchos llegan a adquirir un producto, servicio o a familiarizarse con una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no mienten, y con ello se puede decir que el uso de las redes sociales ha incrementado considerablemente durante el confinamiento por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consultora Nielsen Ibope, los mexicanos han aumentado el uso de Facebook, Instagram, Youtube, Twitter y WhatsApp, en un 42 por ciento, a comparación de lo que anteriormente invertían.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estos datos, destacan también los casos de Mercado Libre y de Amazon, pues el primero se posicionó entre los 5 sitios más visitados en versión de escritorio; mientras que Amazon aumentó en 8 y 23 por ciento, en versión de escritorio y móvil, respectivamente, el tiempo que cada persona pasa en su sitio.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especializado de esta agencia de marketing hace énfasis de que el uso de las redes sociales no debe considerarse como una estrategia que, de manera aislada, vaya a dar resultados óptimos, pues es un complemento que, apoyada en un objetivo claro dentro de una estrategia de marketing digital, puede tener un éxito sorprendente.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que los anuncios de marca sean correctamente dirigidos por una agencia de marketing digital, pues es necesario que los recursos que se invierten se utilicen de manera eficaz y que no se produzca una saturación publicitaria.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estos meses se han dado cuenta de que volver a la vida de antaño es imposible. Aún cuando la vacuna sea distribuida en todo el mundo, el Covid-19 se quedará aún por mucho tiempo, lo que hará hacer de esta nueva normalidad una normalidad, sin adjetivos. Y eso incluye una revolución del marketing digital que, a pesar de haber iniciado por la pandemia, ha llegado para quedarse.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Jaime Uresti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8120929666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https://www.mexicopress.com.mx/marketing-digital-en-mexico-la-clave-para_1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Marketing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