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23/02/2017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Indian ahora en San Luis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estadounidense Indian Motorcycle cada vez tiene más presencia en el territorio nacional, La Leyenda llegó a San Luis</w:t>
            </w:r>
          </w:p>
          <w:p>
            <w:pPr>
              <w:ind w:left="-284" w:right="-427"/>
              <w:jc w:val="both"/>
              <w:rPr>
                <w:rFonts/>
                <w:color w:val="262626" w:themeColor="text1" w:themeTint="D9"/>
              </w:rPr>
            </w:pPr>
            <w:r>
              <w:t>El pasado fin de semana funguió como escenario perfecto para la nueva apertura de una nueva Agencia de Indian Motorcycle, Indian San Luis está ubicada en Blvd. Antonio Rocha Cordero 2014 Clonia Tierra Blanca y oficialmente presta servicio para todos aquellos amantes de la primer motcicleta americana.</w:t>
            </w:r>
          </w:p>
          <w:p>
            <w:pPr>
              <w:ind w:left="-284" w:right="-427"/>
              <w:jc w:val="both"/>
              <w:rPr>
                <w:rFonts/>
                <w:color w:val="262626" w:themeColor="text1" w:themeTint="D9"/>
              </w:rPr>
            </w:pPr>
            <w:r>
              <w:t>Con instalaciones que revelan e identifican netamente el espíritu del motociclismo americano; la gama 2017 de la firma ya está presente para que todos aquellos que la visiten y se decidan por algún modelo, ya sea Scout, Spiringfield, Chief Dark Horse o Roadmaster por mencionar algunas; así como para todos los que se dieron en su apertura. Además la Agencia incorpora la venta de accesorios; cabe mencionar que con estos personalizarás tu Indian a tu gusto por lo que será única, prendas oficiales y servicio de taller especializado para que tu motocicleta sea tratada como se debe y siempre esté lista para salir a rodar.</w:t>
            </w:r>
          </w:p>
          <w:p>
            <w:pPr>
              <w:ind w:left="-284" w:right="-427"/>
              <w:jc w:val="both"/>
              <w:rPr>
                <w:rFonts/>
                <w:color w:val="262626" w:themeColor="text1" w:themeTint="D9"/>
              </w:rPr>
            </w:pPr>
            <w:r>
              <w:t>Junto a la nueva Agencia también encontramos un distribuidor Polaris, con lo que nos damos cuenta del crecimiento de las marcas en territorio nacional, la noche fue coronada con el corte de listón por parte del Director de Indian San Luis, Roberto Abud y por el Director de Polaris México, Fausto López. Las instalaciones se llenaron de ambiente motero, miembros de algunos motoclubes, chicas pin up, fans de la marca, medios especializados y representantes de la firma en México. Felicitamos a todos aquellos que hicieron posible tal apertura, deseamos éxito y lo mejor en este 2017.{gallery}Inidian San Luis{/gallery}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https://www.mexicopress.com.mx/indian-ahora-en-san-luis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Motociclismo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