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el 09/08/2022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En pandemia, Generation México ha graduado a 500 jóvenes en habilidades enfocadas a la tecnología y apoyará a muchos más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Han egresado 13 generaciones durante mayo del 2021- julio 2022. Generation México espera graduar a 6,000 jóvenes en México para 2024. En el mundo, Generation ha formado 25 mil jóvenes durante la pandemia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Generation México ha graduado a 500 jóvenes, de entre 18 y 29 años, como programadores Java Full Stack durante la pandemia de COVID-19 para que puedan encontrar empleos en sectores de informática. A nivel global, Generation, organización no gubernamental internacional con presencia en 16 países, ha formado a más de 25 mil jóvenes desde el inicio de la pandemia, y desde 2014, año en que se fundó, a más de 60 mil beneficiados, de los cuales 3,200 corresponden a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Generation llegó a México en 2015 y actualmente ofrece cursos de capacitación de 12 semanas, sin costo para el participante, enfocados al dominio de programación y desarrollo web (Java Full Stack), con la finalidad de impulsar la empleabilidad de jóvenes mexicanos. La formación también contempla habilidades blandas y un acompañamiento de 3 meses para ayudar a los egresados a colocarse en el mercado laboral.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Mercedes de la Maza, Directora de Generation México mencionó que "entre mayo del 2021 y julio del 2022 hemos abierto 17 generaciones para beneficiar a jóvenes con ganas de salir adelante. A la fecha, 13 grupos ya se han graduado, por lo que los y las egresadas hoy tienen más habilidades técnicas y blandas para colocarse en mejores empleos. Nos motiva mucho seguir trabajando para que cada vez más jóvenes puedan tener un trabajo bien remunerado con los conocimientos y habilidades que las empresas de tecnología demandan en la actualidad. Sin duda, esperamos alcanzar la meta de graduar a 6,000 jóvenes, en México, para 2024."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Mona Moushed, Directora Ejecutiva Global de Generation señaló que "nos entusiasma alcanzar este hito junto con nuestros colaboradores y nos inspira el arduo trabajo y la dedicación de las miles de personas que han transformado sus vidas durante la pandemia, a través de nuestros programas."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mes de agosto, Generation México celebrará su séptimo aniversario, con graduados que en un 85% consiguen trabajo en menos de 90 días, además de que mejoran sus ingresos entre 2 y 5 veces. Otro elemento que diferencia a Generation México es su especial interés en impulsar la paridad de género entre sus alumnos; actualmente el 48% de sus estudiantes son mujeres.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objetivo de llegar cada vez a más jóvenes, Generation México recientemente celebró un convenio con CONALEP, lo que permitirá que los estudiantes de los más de 313 planteles de la institución puedan tener acceso a los cursos y tener mejores oportunidades de empleo, una vez terminen sus estudios.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Karen Sánchez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5540444048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https://www.mexicopress.com.mx/en-pandemia-generation-mexico-ha-graduado-a_1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Programación Solidaridad y cooperación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