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24/03/2021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¿Cómo reclamar el pago de un seguro? Seminario online gratuito Summit 2021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más destacados especialistas en la reclamación de daños aportarán recomendaciones. Se analizará el rechazo de casos por Covid-19 en seguro de gastos médicos. Además se perfilará la función del ajustador en el seguro de automóviles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¿Pagan o no las aseguradoras? La pregunta se torna atemorizante para muchas personas, quienes llegan a pensar que para evitar el posible impago de una compañía de seguros es mejor no asegurar su vida y su patrimonio; lo que en realidad termina por poner a su persona y a su familia en vulnerabilidad frente a los diversos riesgos de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Afirmó lo anterior Roxana Hernández Pliego, directora general de Yo Agente Corporativo, S.A. de C.V., quien agregó que las compañías de seguros están altamente reguladas en México y que las autoridades respectivas tutelan el interés del asegurado; por lo que consideró prioritario, más bien que los asegurados sepan presentar sus peticiones de pago de siniestros; para lo cual convoca al seminario gratuito Summit Property  and  Casualty que se realizará vía Zoom el jueves 25 de marzo de 9:00 a 14:00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seminario reúne a los más destacados profesionales del seguro y de la reclamación del seguro en México, quienes expondrán cómo hacer una adecuada presentación de solicitud de pago de siniestro, qué hacer en caso de rechazo, el papel del agente de seguros y muchos más temas de enorme importancia para los asegurados.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 por la actual situación, la conferencia que impartirá el director general de Gallbo Global Insurance Clameirs, Manuel Humberto Gallardo Inzunza, sobre la reclamación estratégica del reembolso de gastos médicos y los derechos del asegurado ante el rechazo por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igual forma, hará enormes aportaciones en favor de los participantes la conferencia sobre el adecuado ajuste en el seguro de automóviles, a cargo de la experimentada aseguradora Silvia Salas Ardura, directora divisional en ANA Seguros, oficina San José, quien perfilará correctamente la función del ajustador, a fin de que el asegurado sepa lo que debe esperar de él y conozca sus derechos.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menos importante resultan los temas tentativa de fraude en el seguro de automóviles, por Gerardo Aramburu, director jurídico de Quálitas, y la protección de datos personales, por Israel Trujillo, director jurídico de General de Seguros.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Summit Property  and  Casualty, afirmó Hernández Pliego, es la primera gran aportación gratuita y masiva para orientar a asegurados, agentes de seguros, investigadores y demás personas interesadas en el tema, a fin de que la cultura del seguro y la debida reclamación sea cotidiana en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Inscribirse a Summit Property  and  Casualty es muy fácil. Las personas interesadas en asistir deben hacer su registro en: https://us02web.zoom.us/webinar/register/WN_WTW8_rONQ36m_fRbQGTB4A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Roxana Hernández Pliego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 55 3986 8391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55 9183 9746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https://www.mexicopress.com.mx/como-reclamar-el-pago-de-un-seguro-seminario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Derecho Finanzas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