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DOWNERS GROVE, IL el 16/03/2020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ASGE publica recomendaciones para las unidades de endoscopia en la era de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Sociedad Americana de Endoscopia Gastrointestinal (ASGE) ha publicado un importante artículo en su revista de firma, la revista de Endoscopia Gastrointestinal (GIE). El artículo, titulado Brote de Coronavirus (COVID-19): Lo que el Departamento de Endoscopia debe saber, está escrito por el miembro de la ASGE, el Dr. Alessandro Repici y sus colegas que tienen experiencia de primera mano y están todavía en medio de la crisis de COVID-19 en Italia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endoscopia es un lugar donde los pacientes y los médicos tienen una distancia muy cercana y los médicos están expuestos a salpicaduras, moco o saliva durante los procedimientos, especialmente en la endoscopia gastrointestinal (GI) superior. Además, se ha postulado la transmisión oral-fecal como una ruta potencial para la transmisión de COVID-19. La endoscopia es también un lugar con una importante concentración de personas (personal, pacientes, cuidadores, parientes, etc.) Por ello, es de suma importancia establecer normas detalladas y estrictas para proteger tanto al personal como a los pacientes.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el personal sanitario que trabaja en las unidades de endoscopia no participa directamente en la evaluación diagnóstica y terapéutica de los pacientes positivos para la COVID-19, la endoscopia debe seguir considerándose un procedimiento de riesgo. Este riesgo de exposición y posterior infección del personal de endoscopia es, de hecho, considerable en los casos de pacientes con enfermedades respiratorias que pueden propagarse por vía aérea.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riesgo de exposición del personal de endoscopia tampoco se limita a los procedimientos de endoscopia superior, habida cuenta de la reciente detección del virus del SARS-CoV en las muestras de biopsia y las heces, lo que sugiere una posible transmisión fecal-oral. Esto podría ser aún más pertinente dado que la transmisión del virus puede ocurrir durante el período de incubación en pacientes asintomáticos.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establecimiento de medidas y directrices de prevención de la infección en un departamento de endoscopia es esencial para crear un entorno de alta calidad y extremadamente seguro para proteger tanto a los pacientes como al personal. En esta nueva era del brote de COVID-19, es imperativo que estas medidas se apliquen y mantengan para evitar una mayor propagación de la enfermedad.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"Reconocemos que los miembros de la ASGE y sus pacientes en todo el mundo deben ser diligentes en el mantenimiento de la salud individual y, al mismo tiempo, reducir al mínimo la perturbación de las prácticas endoscópicas cotidianas y las economías regionales en general", dijo John Vargo, MD, FASGE, Presidente de la ASGE. "Es un momento difícil para todo el mundo, y los endoscopistas y los médicos tienen la responsabilidad adicional de proteger tanto a los pacientes como a su propio bienestar".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Lea el artículo de GIELa ASGE desea expresar su agradecimiento a los autores por compartir su experiencia de primera mano con otros profesionales médicos de todo el mundo. En la actualidad se encuentran en medio de la prestación de cuidados críticos a los pacientes en su institución médica, pero consideraron que era importante compartir también sus conocimientos para reducir al mínimo el impacto mundial de este brote.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la Sociedad Americana de Endoscopia GastrointestinalDesde su fundación en 1941, la Sociedad Americana de Endoscopia Gastrointestinal (ASGE) se ha dedicado a avanzar en el cuidado de los pacientes y la salud digestiva promoviendo la excelencia y la innovación en la endoscopia gastrointestinal. La ASGE, que cuenta con más de 15.000 miembros en todo el mundo, promueve los más altos niveles de formación y práctica endoscópica, fomenta la investigación endoscópica, reconoce las contribuciones distinguidas a la endoscopia y es el principal recurso para la educación endoscópica. Se puede visitar www.asge.org y www.screen4coloncancer.org para obtener más información y encontrar un médico calificado en su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contacto: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Sociedad Americana de Endoscopia Gastrointestinal3300 Woodcreek Dr.Downers Grove, IL 60515EE.UU.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Lee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Marketing y Comunicaciones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+1-630-5705603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https://www.mexicopress.com.mx/asge-publica-recomendaciones-para-las-unidades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Medicina Comunicación Sociedad Investigación Científica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