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 el 14/07/2022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Apuesta Wizeline a empoderar a mujeres en la industria tecnológica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Programas de Wizeline han beneficiado a más de 3000 mujeres desde 2021. Wizeline Academy ofrece programas para fortalecer habilidades tecnológicas. El programa de Apprenticeships acelera el desarrollo de Ingenieros e Ingenieras de Software Junior; 60% de sus participantes son mujeres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Wizeline, proveedor de servicios de tecnología y creador de plataformas y productos digitales de alta calidad, ha capacitado a más de 3,000 mujeres desde el año 2021 a través de la Academia Wizeline para impulsar su desarrollo profesional. Los programas y cursos de capacitación que ofrece son gratuitos y están diseñados para fortalecer sus habilidades STEM (Ciencia, Tecnología, Ingeniería y Matemáticas) y alentarlas a participar, sobresalir y liderar en el sector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principales programas de Wizeline Academy es la Certificación “Women in Leadership”, que en un principio fue creada para las mujeres colaboradoras de la empresa y que actualmente también está dirigida a toda mujer interesada. Esta certificación gratuita tiene como objetivo crear un entorno seguro donde las mujeres en la industria tecnológica puedan desarrollar sus habilidades, reconocer sus fortalezas y desplegar su verdadero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Wizeline cuenta con un programa de capacitación de 3 meses denominado Apprenticeship Program, diseñado para acelerar el desarrollo de Ingenieros e Ingenieras de Software Junior, hasta ahora aproximadamente el 60% de las participantes han sido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diversidad, la equidad y la inclusión son componentes centrales de la identidad de Wizeline, por lo que invertimos en programas que empoderan a las mujeres con las habilidades y la experiencia que necesitan para sobresalir y convertirse en líderes en la industria de la tecnología”, señaló Bismarck Lepe, fundador y CEO de Wizeline. “A medida que Wizeline siga creciendo, ampliaremos nuestros Wizeline Academy y Apprenticeship Program para poner estas oportunidades a disposición de más mujeres en nuestras comunidades.”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datos del Instituto Mexicano para la Competitividad, en México sólo 3 de cada 10 profesionistas que eligieron carreras relacionadas con ciencia, tecnología, ingeniería y matemáticas, son mujeres. . De acuerdo con el INEGI, México cuenta con casi 976 mil personas con formación en Tecnologías de la Información y la Comunicación y Ciencias de la Computación, de las cuales 68% son hombres y 32%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carreras se asocian con habilidades como solución de problemas complejos, pensamiento analítico y crítico y capacidad de aprendizaje, que son habilidades cada vez más cotizadas por empresas de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talleres de empoderamiento para mujeres, también se encuentra la iniciativa conjunta con Google, “I Am Remarkable”, la cual busca impulsar a las mujeres, mediante ejercicios para aprender a hablar de sus logros y enfrentarse a un mundo competitivo, logrando así que puedan aumentar su confianza para trabajar en puestos de liderazgo.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sobre los programas y fechas de inscripción de Wizeline Academy, visitar el sitio web https://academy.wizeline.com/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Karen Sánchez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https://www.mexicopress.com.mx/apuesta-wizeline-a-empoderar-a-mujeres-en-la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Programación Recursos humanos Jalisco Ciudad de México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