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04/07/2018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Squalo celebra sus 25 años con una colección de gorras inspiradas en las deidades de la cultura mexicana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2018 es para los mexicanos un año de retos por sucesos políticos, deportivos, científicos, culturales y económicos; históricamente los mexicanos han demostrado que no existen fronteras ni limitaciones para los obstáculos que se presenten; inspirados en este espíritu de superación permanente de la cultura mexicana, Squalo vuelve a unir talentos con la marca New Era para crear la Colección Squalo 25 aniversario, compuesta por 4 gorras inspiradas en los dioses Quetzalcóatl y Kukulcan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colección consta de dos modelos únicos, que se desearán tener en el guardarropa: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Quetzal: Inspiradas en la “Serpiente Emplumada”, donde la serpiente representa el cuerpo físico y sus limitaciones y las plumas, la ruptura de estas limitaciones a través de su hermoso plumaje. El diseño creado por Squalo conjuga esta dualidad a través de una visera con diseños inspirados en la belleza de la artesanía mexicana y que contrasta con la parte alta de la gorra; el bordado del Dios Quetzalcóatl viene en dos opciones: Bordado negro con fondo blanco y otro en colores inspirados en la cultura del Surf, hicieron algo tan mexicano como único.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Kukul: Kukulkán es un dios muy importante para las diferentes poblaciones indígenas de Mesoamérica, que al ser representado por una Serpiente Emplumada, se le relaciona con los elementos del aire y el agua. El par de gorras inspiradas en esta deidad se pueden encontrar en una versión Black on Black con detalles entrelazados en la visera como se aprecia en ciertas artesanías del país y un bordado de la figura estilizada de la serpiente en negro; la segunda gorra presenta una visera negra, la parte alta en color contrastante y un bordado con los colores típicos de los documentos mayas encontrados en el Templo de Kukulkán en Yucatán.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así como la marca mexicana Squalo celebra 25 años con la colección de gorras que cuentan una parte de la historia de México y con diseños 100% creados por jóvenes creativos que encontraron en la marca una plataforma de creatividad y poder contar la historia de su país a través de los ojos de la nueva generación.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gorras estarán disponibles en todas las tiendas Squalo y a través de su tienda digital www.squalo.com.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 más sobre está colaboración, así como la historia de la marca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https://www.facebook.com/squalo.internacional/Instagram  and  Twt @squaloInternacional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#39;Para llegar a todo el mundo and #39;.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Rene Alejandri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5581017292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https://www.mexicopress.com.mx/squalo-celebra-sus-25-anos-con-una-coleccion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Moda Sociedad Consumo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