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05/09/2016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Obesidad causante de articulaciones dolorosas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antecedentes genéticos, aunado a factores de riesgo como el sobrepeso y la obesidad, que a su vez se asocian a problemáticas con el ácido úrico, pueden ocasionar padecimientos a nivel articular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jefe del Servicio de Reumatología del Hospital de Especialidades del Instituto Mexicano del Seguro Social (IMSS) en Jalisco, Gustavo Echeverría, indicó que a mayor edad existe más riesgo de presentar un desgaste natural a nivel de las articulaciones.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especialista añadió que es frecuente que la mayoría de pacientes en esta área médica sean mayores de 55 años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Explicó que las enfermedades articulares suelen derivar en discapacidad física, al cabo de cinco a 10 años de evolución, de ahí la importancia de prevenirlas y en su caso detectarlas con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Indicó que es indispensable acudir con el especialista ante cualquier dolor articular o presencia de rigidez por más de 30 minutos en alguna articulación.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Detalló que enfermedades como la artritis reumatoide son progresivas y comúnmente "atacan" pequeñas articulaciones. Esta enfermedad es de origen inmunológico y requiere de tratamiento especializado y bajo prescripción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regular las primeras manifestaciones de la artritis reumatoide se presentan en la juventud con inflamaciones y deformaciones de las articulaciones, refirió el especialista del Seguro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Echeverría abundó que por lo general, la artritis reumatoide no se limita a una sola articulación sino que provoca daños en varias a la vez. Otros factores que se asocian a su desarrollo dijo son la edad post menopaúsica en las mujeres y hábitos nocivos como el tabaquismo.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Señaló que con el tiempo las articulaciones van sufriendo un desgaste natural, incluso las lesiones pueden aparecer en edades más tempranas, si se sufre algún traumatismo o lesión que propicie un daño en los cartílagos.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Advirtió que la artritis reumatoide debe ser tratada por un especialista ya que se trata de una enfermedad sistémica que puede generar otros afectaciones como anemia y fibrosis pulmonar, lo cual puede incluso poner en riesgo la vida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importante, señaló, diferenciar a la artritis reumatoide de otros padecimientos como la osteortrosis que ocurre por un desgaste articular debido a la edad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publicada por elheraldoslp.com.mx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https://www.mexicopress.com.mx/obesidad-causante-de-articulaciones-dolorosas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