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 el 27/12/2018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Reyes Magos prefieren adoptar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lugares en donde se puede realizar la adopción de mascotas son diversos, desde fundaciones, refugios o en  empresas que promueven esta práctica antes que pensar en la compra de gatos y perros, tal es el caso de Petco, quien a través de su programa "Primero Adopta" ha logrado encontrar, junto con diversos centros de adopción, más de 23 mil hogares llenos de amor para estas mascotas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cifras del Instituto Nacional de Estadística y Geografía (INEGI) en su último censo, detectó más de 18 millones de canes, convirtiendo a México en el país latinoamericano con mayor número de éstos, sin embargo, sólo el 30% tiene dueño, el resto desafortunadamente vive en la calle y entre los principales motivos se encuentra el abandono.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en estas fechas en que los Reyes Magos están contemplando los regalos para los niños, bien podrían considerar la adopción de un animal de compañía a través de la adopción y de esta forma, darle un hogar a una mascota abandonada y así reducir el problema del abandono de mascotas.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Petco da 5 razones por las cuales es mejor adoptar que comprar: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Estás ayudando a reducir el maltrato animal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La adopción permite salvar a una mascota que de otra manera no podría dejar de vivir en la calle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La mayoría de las mascotas con dueños previos ya están entrenados para vivir en casa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En un centro de adopción seguro se puede encontrar un acompañante adecuado a cualquier estilo de vida y personalidad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Se estima que de 6 a 8 millones de perros están esperando ser adoptados en México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todas las tiendas Petco pueden ofrecer más información sobre adopciones y están seguros que los Reyes Magos estarán encantados de contar con mayores datos para encontrar la mascota de compañía ideal para cada niño.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lugares en donde se puede realizar la adopción de mascotas son diversos, desde fundaciones, refugios o en empresas que promueven esta práctica antes que pensar en la compra de gatos y perros, tal es el caso de Petco, quien a través de su programa “Primero Adopta” ha logrado encontrar, junto con diversos centros de adopción, más de 23 mil hogares llenos de amor para estas mascotas.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https://www.mexicopress.com.mx/los-reyes-magos-prefieren-adoptar_1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Mascotas Solidaridad y cooperación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