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03/05/2017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Inaugura Petco dos sucursales más en la CDMX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las tiendas de Fortuna y Viveros Express, la marca especializada en el cuidado de las mascotas ya suma 37 establecimientos en todo el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Petco, la cadena de tiendas especializadas para mascotas, inauguró dos establecimientos más en la Ciudad de México, con los que alcanza ya 37 en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sucursal se ubica en el centro comercial Encuentro Fortuna, en la delegación Gustavo A. Madero, la cual ofrece más de 7 mil productos y brinda servicios como: área de adopciones, entrenamiento, grooming salón y un Hospital Veterinario.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segunda inauguración fue Petco Viveros Express, el cual cuenta con más de 4.000 productos y los mismos servicios a excepción del Hospital; aunque se ofrece consultas algunos días en la semana. Se localiza al sur de la ciudad sobre avenida Universidad, en la delegación Álvaro Obregón.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zonas tienen un amplio tránsito de amantes de las mascotas, por lo que Alejandro Ahuad, director general de Petco considera que las dos tiendas se posicionarán rápidamente debido a la diversidad de productos, servicios, atención y por ser el lugar donde se puede encontrar todo lo que sus mascotas de compañía requieren.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Petco está enfocada en ayudar a los dueños de las mascotas para que puedan propiciar hogares amorosos, sanos y felices. Además está comprometido con la adopción por lo que todas sus tiendas ofrecen este servicio. La firma ha logrado colocar a casi 14.000 mascotas -especialmente gatos y perros- a lo largo de poco más de 3 años de presencia en territorio mexicano.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tienda en línea www.petco.com.mx y sus establecimientos proporcionan una valiosa recompensa de lealtad a sus clientes a través de Club Petco, con el que pueden participar en promociones especiales y descuentos.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Petco continúa con su plan de crecimiento y este año estará alcanzando 50 establecimientos en México, lo que representa una inversión aproximada de 50 millones de dólares. Dentro de los próximos 5 años tiene planeado expandir su crecimiento a Latinoamérica.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Petco, fundada en 1965 y con sede en San Diego, California, es una de las cadenas líderes de tiendas especializadas en alimentos, suministros y servicios integrales para mascotas. Opera más de 1.400 tiendas ubicadas entre los 50 estados de la Unión Americana, y en sus filas, al día de hoy, cuenta con más de 25.000 asociados.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FWD CONSULTORES SC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Ericka Montes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54889088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https://www.mexicopress.com.mx/inaugura-petco-dos-sucursales-mas-en-la-cdmx_1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Sociedad Mascotas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