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28/09/2016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Entregan planeamiento para disminuir pobreza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problema que muchos mexicanos no logran observar es la inseguridad alimenticia que se esta viviendo día a día en México, estudios analizan dicha situación arrojando como resultado que diariamente mas de 31 mil toneladas de alimentos al día son desperdiciados cuando pueden ser aprovechados por algun grupo de mexicanos, no tenemos la conciencia necesaria para atacar este problema serio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en México existen 55 millones de personas en pobreza, cerca del 50 por ciento de la población total del país. De estos, 28 millones viven con algún grado de inseguridad alimentaria, es decir, no cuentan en todo momento con suficientes alimentos para llevar una alimentación variada y suficiente para cubrir sus necesidades, señaló Ana Bertha Pérez Lizaúr, presidenta del Patronato de Alimento para Todos IAP.</w:t>
            </w:r>
          </w:p>
          <w:p>
            <w:pPr>
              <w:ind w:left="-284" w:right="-427"/>
              <w:jc w:val="both"/>
              <w:rPr>
                <w:rFonts/>
                <w:color w:val="262626" w:themeColor="text1" w:themeTint="D9"/>
              </w:rPr>
            </w:pPr>
            <w:r>
              <w:t>En el marco del "Segundo Coloquio, Estrategias para Reducir la Inseguridad Alimentaria, Sector Privado y Sector Civil en Colaboración" celebrado en el aula magna San Ignacio de Loyola de la Universidad Iberoamericana, Ana Bertha Pérez agregó que en contraste, en nuestro país se desperdician diariamente cerca de 31 mil toneladas de alimento apto para consumo humano, cantidad que sería suficiente para alimentar a la totalidad de la población en inseguridad alimentaria.</w:t>
            </w:r>
          </w:p>
          <w:p>
            <w:pPr>
              <w:ind w:left="-284" w:right="-427"/>
              <w:jc w:val="both"/>
              <w:rPr>
                <w:rFonts/>
                <w:color w:val="262626" w:themeColor="text1" w:themeTint="D9"/>
              </w:rPr>
            </w:pPr>
            <w:r>
              <w:t>"Si en México recuperáramos el 50 por ciento de alimento que se desperdicia diario, ningún mexicano pasaría hambre", advirtió. Alimento para Todos IAP, es una organización que se encarga de recabar alimentos, dinero y productos en especie mediante donaciones para distribuirlos en comunidades vulnerables.</w:t>
            </w:r>
          </w:p>
          <w:p>
            <w:pPr>
              <w:ind w:left="-284" w:right="-427"/>
              <w:jc w:val="both"/>
              <w:rPr>
                <w:rFonts/>
                <w:color w:val="262626" w:themeColor="text1" w:themeTint="D9"/>
              </w:rPr>
            </w:pPr>
            <w:r>
              <w:t>Comienza sus actividades en 1994, fungiendo originalmente solo como banco de alimentos recolectándolos en condiciones dignas para entregarlos a la población más necesitada. Desde 2014, a fin de mejorar la calidad de vida y fortalecer a las instituciones beneficiadas, amplía su objeto social lo que permite que reciba donaciones de bienes básicos de subsistencia como ropa, calzado, enseres domésticos, artículos escolares, entre otros.</w:t>
            </w:r>
          </w:p>
          <w:p>
            <w:pPr>
              <w:ind w:left="-284" w:right="-427"/>
              <w:jc w:val="both"/>
              <w:rPr>
                <w:rFonts/>
                <w:color w:val="262626" w:themeColor="text1" w:themeTint="D9"/>
              </w:rPr>
            </w:pPr>
            <w:r>
              <w:t>Fuente: Teorema Ambiental</w:t>
            </w:r>
          </w:p>
          <w:p>
            <w:pPr>
              <w:ind w:left="-284" w:right="-427"/>
              <w:jc w:val="both"/>
              <w:rPr>
                <w:rFonts/>
                <w:color w:val="262626" w:themeColor="text1" w:themeTint="D9"/>
              </w:rPr>
            </w:pPr>
            <w:r>
              <w:t>La entrada Presentan estrategias para reducir inseguridad alimentaria aparece primero en Teorema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https://www.mexicopress.com.mx/entregan-planeamiento-para-disminuir-pobreza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