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08/03/2019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Danfoss presentó Optyma Slim Pack en EXPO ANTAD Alimentaria 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Optyma Slim Pack fue uno de los lanzamientos anunciados por EXPO ANTAD Alimentaria 2019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Danfoss, www.danfoss.com el líder mundial en infraestructura y tecnología moderna, anunció que bajo un esquema de coparticipación con Chemurs, MeTecno y Norcul y la Asociación Nacional de Distribuidores de la Industria de Refrigeración y Aire Acondicionado A.C. (ANDIRA) participó en EXPO ANTAD Alimentaria 2019 la exhibición más grande de la industria de la alimentación.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Unidad Condensadora Optyma Slim Pack la nueva tendencia en refrigerante, fue presentada por Danfoss y tuvo una gran aceptación por los beneficios que ofrece como la reducción de la carga de fluido refrigerante, rápida instalación, mayor eficiencia, actualización más fácil y en menos tiempo, ligera, menor nivel de ruido y sobre todo, de mantenimiento más sencillo.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Optyma Slim Pack fue uno de los lanzamientos anunciados por EXPO ANTAD Alimentaria 2019 porque es una solución silenciosa que puede instalarse incluso en áreas residenciales, su diseño es compacto y ligero y destaca por su montaje en pared o piso. Una alternativa que muchos establecimientos y tiendas de autorservicio buscan y que la exhibición mostró como una de las novedades y tendencias más frescas de la Alimentación.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EXPO ANTAD Alimentaria 2019 es el espacio para convertir la alimentación en una experiencia gastronómica y de aprendizaje que incentive la inspiración y fomenta el desarrollo de ideas y estrategias de negocio para el comercio y la industria; la oferta tecnológica de Danfoss lo hace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DanfossLa tecnología de ingeniería de Danfoss permiten estar a la vanguardia y hacer más con menos en el mundo del mañana. Danfoss satisface la creciente necesidad de infraestructura, suministro de tecnología para la conservación de alimentos, eficiencia energética y soluciones amigables con el medio ambiente. Los productos y servicios de Danfoss se utilizan en áreas tales como refrigeración, aire acondicionado, calefacción, control de motores y maquinaria móvil. Danfoss también es activo en el campo de las energías renovables, así como en la infraestructura de calefacción para las ciudades y comunidades urbanas. Las innovadoras soluciones de ingeniería de Danfoss datan desde 1933 y hoy es líder mundial, con más de 27.000 empleados y con clientes en más de 100 países. Es una empresa privada dirigida por la familia fundadora. Para más información visite www.danfoss.com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5556152195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https://www.mexicopress.com.mx/danfoss-presento-optyma-slim-pack-en-expo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Consumo Nuevo León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