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02/08/2019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Cu4tro Academy, una nueva iniciativa de Cu4tromarketing que apuesta por el desarrollo del talento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la consultora de investigación independiente Forrester Research "las empresas impulsadas por el conocimiento están creciendo a un promedio de más del 30% anual, y se prevé que para el 2020, le arrebaten $1.8 billones anuales a las empresas menos informadas"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08 de agosto, Cu4tromarketing estará realizando un evento en las instalaciones de Google, con motivo del lanzamiento de la Cu4tro Academy; esta nueva iniciativa busca contribuir con la profesionalización del sector del Marketing Digital, a través de la capacitación gratuita y continua de sus clientes, socios y relacionados.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primera edición del evento reunirá a los principales directores, gerentes y aliados de los sectores educativos, inmobiliarias, finacieras y empresas de tecnología, listas para crecer a través de estrategias de generación de leads, que combinen Inbound Marketing con una correcta inversión en medios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parte de la Cu4tro Academy representa una oportunidad única para las empresas que persigan constante innovación y actualización en cuanto a técnicas, formatos y herramientas, ya que las sesiones serán impartidas conjuntamente con socios y partners estratégicos para marketing y ventas, como Google, HubSpot y la IAB,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Cu4tromarketingAgencia pionera en México en el desarrollo de estrategias Inbound, partner Platinum de HubSpot, Premier de Google y Diamante de Key Connexion.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2011 por Gilberto Hernández Ramírez, ex director de Trade Marketing en Grupo Lala y ex Director de Mercadotecnia de CEMEX; Ramírez es también conferencista, moderador, profesor y jurado en universidades y escuelas de negocios tales como el TEC de Monterrey, Universidad Anáhuac, IPADE,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agencia cuenta con un robusto equipo de expertos en Inbound Marketing y Paid Media, diseñadores, desarrolladores, traffickers y project managers, cuyo objetivo es generar leads de altísima calidad y generar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Cu4tromarketing también ha fortalecido su capacidad estratégica durante los últimos años con la incorporación de Daniela Rodríguez, Patricia de Dios y Gerardo Barrios Heredia como socios directores, quienes poseen una larga trayectoria en agencias y empresas nacionales y multinacionales.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institucional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prensa: Mónica Egui Rodríguez Email: monica.egui@cu4tromarketing.comWeb: http://www.cu4tromarketing.comLinkedIn: Cu4tro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Monica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Egui Rodriguez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5539276403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https://www.mexicopress.com.mx/cu4tro-academy-una-nueva-iniciativa-de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