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25/03/2019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BabyNella une lazos con la Fundación DB para ayudar a las niñas de la Casa Hogar de Ellas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BabyNella S.R.L de C.V., importadora y comercializadora de productos para bebé, donará el 10% de sus ganancias a la Fundación DB como parte de su programa de responsabilidad social. El donativo irá destinado íntegramente para la Casa Hogar de Ellas donde atienden a niñas de 3 a 17 años de edad, que presentan un perfil de violencia intrafamiliar, abuso, maltrato o abandono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Annette van der Lei, emprendedora y empresaria holandesa, fundadora de BabyNella S.R.L. de C.V. en México, informó que a través de la Fundación DB (www.fundaciondb.org) donará el 10% de las ganancias a la Casa Hogar de Ellas con el objetivo de apoyar a las niñas mexicanas con historial de maltrato, violencia, abandono y abuso.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Comentó: "El labor social que hacemos con la Fundación DB se trata de volver algo a la sociedad mexicana que me recibió con los brazos abiertos hace 10 años. Para mi es una manera de agradecer a todos los mexicanos".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BabyNellaLa empresa BabyNella S.R.L de C.V se fundó hace 5 años para ofrecerles a los padres mexicanos productos modernos, prácticos y de la más alta calidad. Su objetivo es importar, y a la vez, diseñar productos innovadores que destacan por su estilo y diseño. Quieren ser diferentes y originales, y además ser una empresa socialmente responsable. Hoy en día cuentan con varios distribuidores oficiales a nivel nacional que comparten su filosofía corporativa y una tienda en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2019 lanzarán una serie de productos bajo su propia marca  and #39;BabyNella and #39;: productos innovadores y prácticos hechos en México, pero con inspiración holandesa.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"Desde el principio he querido donar parte de las ganancias a una organización que se dedica especialmente a las niñas vulnerables. De hecho, el nombre BabyNella está compuesto de 2 partes: Baby y Ella. ‘Ella’ se refiere a la niña mexicana. La Fundación DB, su misión, visión, filosofía y muy importantes valores, son los que me hizo llegar a ella. Y como dijo Walt Whitman Cuando doy, me doy a mí mismo".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información:Annette van der LeiCel: 55-51993801Oficina: 477-3110851Correo: info@babynella.com.mxWeb: www.babynella.com.mx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Annette van der Lei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5551993801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https://www.mexicopress.com.mx/babynella-une-lazos-con-la-fundacion-db-para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Sociedad Emprendedores Solidaridad y cooperación Consumo Ocio para niños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