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20/10/2016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Apple realizará un nuevo evento este 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 parece indicar que en el evento se resolverán las dudas acerca del MacBook de la famosa marca. Dicho evento se llevará a cabo el 27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Luego del pasado #AppleEvent por fin llegó el producto estrella de la Gigante de Cupertino, el iPhone 7; sin embargo, quedó la duda de qué pasaría con la MacBook. Parece que esa pregunta será respondida en el nuevo evento que realizará Apple.</w:t>
            </w:r>
          </w:p>
          <w:p>
            <w:pPr>
              <w:ind w:left="-284" w:right="-427"/>
              <w:jc w:val="both"/>
              <w:rPr>
                <w:rFonts/>
                <w:color w:val="262626" w:themeColor="text1" w:themeTint="D9"/>
              </w:rPr>
            </w:pPr>
            <w:r>
              <w:t>Es oficial, la empresa envió una invitación a la prensa internacional para asistir a un acto el 27 de octubre, tal como lo hizo previo a la presentación del iPhone 7, lo que se ha reportado en redes sociales.</w:t>
            </w:r>
          </w:p>
          <w:p>
            <w:pPr>
              <w:ind w:left="-284" w:right="-427"/>
              <w:jc w:val="both"/>
              <w:rPr>
                <w:rFonts/>
                <w:color w:val="262626" w:themeColor="text1" w:themeTint="D9"/>
              </w:rPr>
            </w:pPr>
            <w:r>
              <w:t>Let the reading of the invite tea leaves begin #Apple pic.twitter.com/ZV2zfvldXP</w:t>
            </w:r>
          </w:p>
          <w:p>
            <w:pPr>
              <w:ind w:left="-284" w:right="-427"/>
              <w:jc w:val="both"/>
              <w:rPr>
                <w:rFonts/>
                <w:color w:val="262626" w:themeColor="text1" w:themeTint="D9"/>
              </w:rPr>
            </w:pPr>
            <w:r>
              <w:t>— carolina milanesi (@caro_milanesi) 19 de octubre de 2016</w:t>
            </w:r>
          </w:p>
          <w:p>
            <w:pPr>
              <w:ind w:left="-284" w:right="-427"/>
              <w:jc w:val="both"/>
              <w:rPr>
                <w:rFonts/>
                <w:color w:val="262626" w:themeColor="text1" w:themeTint="D9"/>
              </w:rPr>
            </w:pPr>
            <w:r>
              <w:t>Se puede leer un "Hola de nuevo", para invitar a la prensa a acudir a las oficinas de Apple en Cupertino, dicho día, a las 10:00 horas.</w:t>
            </w:r>
          </w:p>
          <w:p>
            <w:pPr>
              <w:ind w:left="-284" w:right="-427"/>
              <w:jc w:val="both"/>
              <w:rPr>
                <w:rFonts/>
                <w:color w:val="262626" w:themeColor="text1" w:themeTint="D9"/>
              </w:rPr>
            </w:pPr>
            <w:r>
              <w:t>De acuerdo con el vapor marketing alrededor del nuevo evento, saldría una nueva línea de equipos Mac. Según medios especializados, se eliminaría el tradicional puerto USB 3.0 para dejar únicamente puertos USB tipo C y Thunderbolt 3. Además se conocería un nuevo modelo de 13,3 pulgadas de la MacBook Air, que sustituiría al de 11 pulgadas.</w:t>
            </w:r>
          </w:p>
          <w:p>
            <w:pPr>
              <w:ind w:left="-284" w:right="-427"/>
              <w:jc w:val="both"/>
              <w:rPr>
                <w:rFonts/>
                <w:color w:val="262626" w:themeColor="text1" w:themeTint="D9"/>
              </w:rPr>
            </w:pPr>
            <w:r>
              <w:t>También se espera la presentación de la MacBook Pro con pantalla táctil OLED, según los reportes que se basan en información de Macotakara, el sitio japonés que fuera uno de los primeros en predecir Apple eliminaría el puerto jack de 3.5 mm para dar paso a los AirPods.</w:t>
            </w:r>
          </w:p>
          <w:p>
            <w:pPr>
              <w:ind w:left="-284" w:right="-427"/>
              <w:jc w:val="both"/>
              <w:rPr>
                <w:rFonts/>
                <w:color w:val="262626" w:themeColor="text1" w:themeTint="D9"/>
              </w:rPr>
            </w:pPr>
            <w:r>
              <w:t>Marcas como Lenovo, Sony, Acer y HP estarían obligadas a innovar en sus modelos de computadoras portátiles.</w:t>
            </w:r>
          </w:p>
          <w:p>
            <w:pPr>
              <w:ind w:left="-284" w:right="-427"/>
              <w:jc w:val="both"/>
              <w:rPr>
                <w:rFonts/>
                <w:color w:val="262626" w:themeColor="text1" w:themeTint="D9"/>
              </w:rPr>
            </w:pPr>
            <w:r>
              <w:t>The post Apple sorprende con el anuncio de un nuevo evento este mes, ¿qué se puede esperar?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https://www.mexicopress.com.mx/apple-realizara-un-nuevo-evento-este-mes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Comunicación Sociedad Televisión y Radio Eventos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